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2A7FA3">
      <w:pPr>
        <w:spacing w:after="240" w:line="300" w:lineRule="auto"/>
        <w:jc w:val="both"/>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29168B3D" w:rsidR="00E36028" w:rsidRPr="00FD6A76" w:rsidRDefault="00E36028" w:rsidP="002A7FA3">
      <w:pPr>
        <w:spacing w:after="240" w:line="300" w:lineRule="auto"/>
        <w:ind w:left="2127" w:hanging="2127"/>
        <w:jc w:val="both"/>
        <w:rPr>
          <w:sz w:val="24"/>
          <w:szCs w:val="24"/>
        </w:rPr>
      </w:pPr>
      <w:r w:rsidRPr="00FD6A76">
        <w:rPr>
          <w:sz w:val="24"/>
          <w:szCs w:val="24"/>
        </w:rPr>
        <w:t xml:space="preserve">Vergabeverfahren: </w:t>
      </w:r>
      <w:r w:rsidR="000452AE" w:rsidRPr="00FD6A76">
        <w:rPr>
          <w:sz w:val="24"/>
          <w:szCs w:val="24"/>
        </w:rPr>
        <w:tab/>
      </w:r>
      <w:bookmarkStart w:id="1" w:name="_Hlk234332396"/>
      <w:r w:rsidR="00493066" w:rsidRPr="00D933A5">
        <w:rPr>
          <w:sz w:val="24"/>
        </w:rPr>
        <w:t>Rahmenvertrag für Entwicklungs- und Betriebsleistungen zur Erstellung eines Systems zur Umsetzung der Verordnung (EU) 2019/1239 des europäischen Parlaments und des Rates</w:t>
      </w:r>
      <w:bookmarkEnd w:id="1"/>
    </w:p>
    <w:p w14:paraId="7D14E00B" w14:textId="71304CBB" w:rsidR="00E36028" w:rsidRPr="00FD6A76" w:rsidRDefault="00E36028" w:rsidP="002A7FA3">
      <w:pPr>
        <w:spacing w:after="240" w:line="300" w:lineRule="auto"/>
        <w:jc w:val="both"/>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493066">
        <w:rPr>
          <w:sz w:val="24"/>
          <w:szCs w:val="24"/>
        </w:rPr>
        <w:t>-2026-0011</w:t>
      </w:r>
    </w:p>
    <w:p w14:paraId="2E2AA16E" w14:textId="215CB311" w:rsidR="002718FC" w:rsidRPr="002718FC" w:rsidRDefault="002718FC" w:rsidP="002A7FA3">
      <w:pPr>
        <w:spacing w:after="240" w:line="300" w:lineRule="auto"/>
        <w:jc w:val="both"/>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sdtContent>
      </w:sdt>
    </w:p>
    <w:p w14:paraId="35307BCE" w14:textId="77777777" w:rsidR="00B36021" w:rsidRDefault="00B36021" w:rsidP="002A7FA3">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2A7FA3">
      <w:pPr>
        <w:spacing w:after="240" w:line="300" w:lineRule="auto"/>
        <w:jc w:val="both"/>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2A7FA3">
      <w:pPr>
        <w:spacing w:after="240" w:line="300" w:lineRule="auto"/>
        <w:jc w:val="both"/>
        <w:rPr>
          <w:sz w:val="24"/>
          <w:szCs w:val="24"/>
        </w:rPr>
      </w:pPr>
      <w:r w:rsidRPr="000863AF">
        <w:rPr>
          <w:sz w:val="24"/>
          <w:szCs w:val="24"/>
        </w:rPr>
        <w:t>Zu den Referenzen sind folgende Angaben zu machen:</w:t>
      </w:r>
    </w:p>
    <w:p w14:paraId="1FA2ADB7" w14:textId="706B55EC"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A7FA3">
      <w:pPr>
        <w:spacing w:after="240" w:line="300" w:lineRule="auto"/>
        <w:jc w:val="both"/>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A7FA3">
      <w:pPr>
        <w:spacing w:after="240" w:line="300" w:lineRule="auto"/>
        <w:jc w:val="both"/>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t>
      </w:r>
      <w:r w:rsidR="00735F79" w:rsidRPr="00735F79">
        <w:rPr>
          <w:sz w:val="24"/>
          <w:szCs w:val="24"/>
        </w:rPr>
        <w:lastRenderedPageBreak/>
        <w:t>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2A7FA3">
      <w:pPr>
        <w:pStyle w:val="Nrberschrift2ITZBund"/>
        <w:spacing w:before="360" w:after="180" w:line="300" w:lineRule="auto"/>
        <w:ind w:left="576" w:hanging="576"/>
        <w:jc w:val="both"/>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2A7FA3">
      <w:pPr>
        <w:spacing w:after="240" w:line="300" w:lineRule="auto"/>
        <w:jc w:val="both"/>
        <w:rPr>
          <w:sz w:val="24"/>
          <w:szCs w:val="24"/>
        </w:rPr>
      </w:pPr>
      <w:r>
        <w:rPr>
          <w:sz w:val="24"/>
          <w:szCs w:val="24"/>
        </w:rPr>
        <w:t>Die folgenden Angaben sind vom Bewerber / Bieter einzutragen.</w:t>
      </w:r>
    </w:p>
    <w:p w14:paraId="6634C24C" w14:textId="03642ACE" w:rsidR="008A43A4" w:rsidRDefault="000863AF" w:rsidP="002A7FA3">
      <w:pPr>
        <w:spacing w:after="240" w:line="300" w:lineRule="auto"/>
        <w:jc w:val="both"/>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p>
    <w:p w14:paraId="4702056B" w14:textId="3BBAEB44" w:rsidR="00EF1728" w:rsidRDefault="000863AF" w:rsidP="002A7FA3">
      <w:pPr>
        <w:spacing w:after="240" w:line="300" w:lineRule="auto"/>
        <w:jc w:val="both"/>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bookmarkStart w:id="5" w:name="_GoBack"/>
          <w:r w:rsidR="001B6EE8" w:rsidRPr="00FD6A76">
            <w:rPr>
              <w:rStyle w:val="Platzhaltertext"/>
              <w:color w:val="auto"/>
              <w:highlight w:val="lightGray"/>
            </w:rPr>
            <w:t>Klicken oder tippen Sie hier, um Text einzugeben.</w:t>
          </w:r>
          <w:bookmarkEnd w:id="5"/>
        </w:sdtContent>
      </w:sdt>
    </w:p>
    <w:p w14:paraId="16E7C76B" w14:textId="3955BBAA"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2A7FA3">
      <w:pPr>
        <w:tabs>
          <w:tab w:val="left" w:pos="4253"/>
        </w:tabs>
        <w:spacing w:after="240" w:line="300" w:lineRule="auto"/>
        <w:ind w:left="4253" w:hanging="4253"/>
        <w:jc w:val="both"/>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2A7FA3">
      <w:pPr>
        <w:spacing w:after="240" w:line="300" w:lineRule="auto"/>
        <w:jc w:val="both"/>
        <w:rPr>
          <w:sz w:val="24"/>
          <w:szCs w:val="24"/>
        </w:rPr>
      </w:pPr>
      <w:r w:rsidRPr="00FD6A76">
        <w:rPr>
          <w:sz w:val="24"/>
          <w:szCs w:val="24"/>
        </w:rPr>
        <w:t>Angabe der zuständigen Kontaktstelle</w:t>
      </w:r>
    </w:p>
    <w:p w14:paraId="7954B482" w14:textId="3D21ED35"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2A7FA3">
      <w:pPr>
        <w:jc w:val="both"/>
        <w:rPr>
          <w:sz w:val="24"/>
          <w:szCs w:val="24"/>
        </w:rPr>
      </w:pPr>
      <w:r w:rsidRPr="00FD6A76">
        <w:rPr>
          <w:sz w:val="24"/>
          <w:szCs w:val="24"/>
        </w:rPr>
        <w:br w:type="page"/>
      </w:r>
    </w:p>
    <w:p w14:paraId="4DDF018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1633CA86"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2A7FA3">
      <w:pPr>
        <w:jc w:val="both"/>
        <w:rPr>
          <w:sz w:val="24"/>
          <w:szCs w:val="24"/>
        </w:rPr>
      </w:pPr>
      <w:r w:rsidRPr="00FD6A76">
        <w:rPr>
          <w:sz w:val="24"/>
          <w:szCs w:val="24"/>
        </w:rPr>
        <w:br w:type="page"/>
      </w:r>
    </w:p>
    <w:p w14:paraId="319D4C9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767FBD0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2A7FA3">
      <w:pPr>
        <w:jc w:val="both"/>
        <w:rPr>
          <w:sz w:val="24"/>
          <w:szCs w:val="24"/>
        </w:rPr>
      </w:pPr>
    </w:p>
    <w:sectPr w:rsidR="00735F79"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5F46C501" w:rsidR="005639FE" w:rsidRPr="004D1529" w:rsidRDefault="00127FB8" w:rsidP="00127FB8">
    <w:pPr>
      <w:pStyle w:val="Fuzeile"/>
      <w:tabs>
        <w:tab w:val="clear" w:pos="4536"/>
        <w:tab w:val="center" w:pos="9072"/>
      </w:tabs>
    </w:pPr>
    <w:r>
      <w:rPr>
        <w:color w:val="007A89" w:themeColor="accent1"/>
      </w:rPr>
      <w:t xml:space="preserve">Version </w:t>
    </w:r>
    <w:r w:rsidR="008765B3">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mH9XsMYwDbwAki+Y6c+Yu2+F5ijGG/z1ObvKGCNxgLy3i0LSEQec+PMS4PwUXeWzdbxWSv2PQ1io1fTpBez+gA==" w:saltValue="lEYYulfZNPayqlS/vxbhk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37E8"/>
    <w:rsid w:val="001A75EA"/>
    <w:rsid w:val="001B6EE8"/>
    <w:rsid w:val="001B78EB"/>
    <w:rsid w:val="002005F0"/>
    <w:rsid w:val="00202461"/>
    <w:rsid w:val="00226948"/>
    <w:rsid w:val="0024703B"/>
    <w:rsid w:val="00256C6F"/>
    <w:rsid w:val="00257B3B"/>
    <w:rsid w:val="002718FC"/>
    <w:rsid w:val="002761CD"/>
    <w:rsid w:val="00284CF5"/>
    <w:rsid w:val="002A5CEF"/>
    <w:rsid w:val="002A7FA3"/>
    <w:rsid w:val="002C5B09"/>
    <w:rsid w:val="003314EF"/>
    <w:rsid w:val="00333E22"/>
    <w:rsid w:val="003405A2"/>
    <w:rsid w:val="00361EFB"/>
    <w:rsid w:val="00384E5D"/>
    <w:rsid w:val="00385F82"/>
    <w:rsid w:val="003C3F8C"/>
    <w:rsid w:val="003E1623"/>
    <w:rsid w:val="004432CB"/>
    <w:rsid w:val="00452EBB"/>
    <w:rsid w:val="00467055"/>
    <w:rsid w:val="00493066"/>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765B3"/>
    <w:rsid w:val="0088427B"/>
    <w:rsid w:val="008A43A4"/>
    <w:rsid w:val="008D4995"/>
    <w:rsid w:val="008D7044"/>
    <w:rsid w:val="00911929"/>
    <w:rsid w:val="00936EEF"/>
    <w:rsid w:val="00945DED"/>
    <w:rsid w:val="00945F23"/>
    <w:rsid w:val="00953897"/>
    <w:rsid w:val="0097541A"/>
    <w:rsid w:val="00995A2D"/>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773B1"/>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EF396E"/>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4703B"/>
    <w:rsid w:val="002D7706"/>
    <w:rsid w:val="003D66F3"/>
    <w:rsid w:val="006F5317"/>
    <w:rsid w:val="00995A2D"/>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2.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A5C0-D170-4D10-82E3-BCA715BB5B10}">
  <ds:schemaRefs>
    <ds:schemaRef ds:uri="http://purl.org/dc/elements/1.1/"/>
    <ds:schemaRef ds:uri="http://www.w3.org/XML/1998/namespace"/>
    <ds:schemaRef ds:uri="http://schemas.microsoft.com/office/infopath/2007/PartnerControls"/>
    <ds:schemaRef ds:uri="http://purl.org/dc/terms/"/>
    <ds:schemaRef ds:uri="47819a85-8e65-4399-9676-00867fa9996b"/>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5F1FD4F-0DB5-49E3-A2D7-C9F5F142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971</Words>
  <Characters>6118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IMTB BMC GmbH (ITZBund B, extern)</cp:lastModifiedBy>
  <cp:revision>2</cp:revision>
  <cp:lastPrinted>2025-01-24T10:43:00Z</cp:lastPrinted>
  <dcterms:created xsi:type="dcterms:W3CDTF">2026-08-10T12:18:00Z</dcterms:created>
  <dcterms:modified xsi:type="dcterms:W3CDTF">2026-08-10T12:18:00Z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